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CA5D" w14:textId="38DF9943" w:rsidR="00ED4BAE" w:rsidRPr="00ED4BAE" w:rsidRDefault="00ED4BAE" w:rsidP="00ED4B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lang w:eastAsia="hr-HR"/>
        </w:rPr>
      </w:pPr>
      <w:r w:rsidRPr="00ED4BA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GRAD KUTJEVO, Trg graševine 1, 34340 Kutjevo OIB:</w:t>
      </w:r>
      <w:r w:rsidRPr="00ED4BAE">
        <w:rPr>
          <w:rFonts w:ascii="Times New Roman" w:eastAsia="Times New Roman" w:hAnsi="Times New Roman" w:cs="Times New Roman"/>
          <w:b/>
          <w:bCs/>
          <w:lang w:eastAsia="hr-HR"/>
        </w:rPr>
        <w:t xml:space="preserve"> 51418894400</w:t>
      </w:r>
      <w:r w:rsidRPr="00ED4BAE">
        <w:rPr>
          <w:rFonts w:ascii="Times New Roman" w:eastAsia="Times New Roman" w:hAnsi="Times New Roman" w:cs="Times New Roman"/>
          <w:color w:val="333333"/>
          <w:lang w:eastAsia="hr-HR"/>
        </w:rPr>
        <w:t xml:space="preserve">, koji zastupa Gradonačelnik Grada Kutjeva Josip Budimir </w:t>
      </w:r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(u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daljnjem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tekstu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: </w:t>
      </w:r>
      <w:r>
        <w:rPr>
          <w:rFonts w:ascii="Times New Roman" w:eastAsia="Times New Roman" w:hAnsi="Times New Roman" w:cs="Times New Roman"/>
          <w:lang w:val="de-AT" w:eastAsia="hr-HR"/>
        </w:rPr>
        <w:t>Grad</w:t>
      </w:r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) s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jedne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  <w:proofErr w:type="spellStart"/>
      <w:r w:rsidRPr="00ED4BAE">
        <w:rPr>
          <w:rFonts w:ascii="Times New Roman" w:eastAsia="Times New Roman" w:hAnsi="Times New Roman" w:cs="Times New Roman"/>
          <w:lang w:val="de-AT" w:eastAsia="hr-HR"/>
        </w:rPr>
        <w:t>strane</w:t>
      </w:r>
      <w:proofErr w:type="spellEnd"/>
      <w:r w:rsidRPr="00ED4BAE">
        <w:rPr>
          <w:rFonts w:ascii="Times New Roman" w:eastAsia="Times New Roman" w:hAnsi="Times New Roman" w:cs="Times New Roman"/>
          <w:lang w:val="de-AT" w:eastAsia="hr-HR"/>
        </w:rPr>
        <w:t xml:space="preserve"> </w:t>
      </w:r>
    </w:p>
    <w:p w14:paraId="6F06B413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i</w:t>
      </w:r>
    </w:p>
    <w:p w14:paraId="6F3741BF" w14:textId="77777777" w:rsidR="00797DF2" w:rsidRPr="00ED4BAE" w:rsidRDefault="00B4554C" w:rsidP="00797D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  <w:noProof/>
        </w:rPr>
        <w:t>___________________</w:t>
      </w:r>
      <w:r w:rsidR="00797DF2" w:rsidRPr="00ED4BAE">
        <w:rPr>
          <w:rFonts w:ascii="Times New Roman" w:hAnsi="Times New Roman" w:cs="Times New Roman"/>
          <w:noProof/>
        </w:rPr>
        <w:t xml:space="preserve">, </w:t>
      </w:r>
      <w:r w:rsidR="00797DF2" w:rsidRPr="00ED4BAE">
        <w:rPr>
          <w:rFonts w:ascii="Times New Roman" w:hAnsi="Times New Roman" w:cs="Times New Roman"/>
        </w:rPr>
        <w:t xml:space="preserve">sa sjedištem: </w:t>
      </w:r>
      <w:r w:rsidRPr="00ED4BAE">
        <w:rPr>
          <w:rFonts w:ascii="Times New Roman" w:hAnsi="Times New Roman" w:cs="Times New Roman"/>
        </w:rPr>
        <w:t>____________</w:t>
      </w:r>
      <w:r w:rsidR="00797DF2" w:rsidRPr="00ED4BAE">
        <w:rPr>
          <w:rFonts w:ascii="Times New Roman" w:hAnsi="Times New Roman" w:cs="Times New Roman"/>
        </w:rPr>
        <w:t xml:space="preserve">, OIB: </w:t>
      </w:r>
      <w:r w:rsidRPr="00ED4BAE">
        <w:rPr>
          <w:rFonts w:ascii="Times New Roman" w:hAnsi="Times New Roman" w:cs="Times New Roman"/>
        </w:rPr>
        <w:t>____________</w:t>
      </w:r>
      <w:r w:rsidR="00797DF2" w:rsidRPr="00ED4BAE">
        <w:rPr>
          <w:rFonts w:ascii="Times New Roman" w:hAnsi="Times New Roman" w:cs="Times New Roman"/>
        </w:rPr>
        <w:t xml:space="preserve">, koju zastupa osoba ovlaštena za zastupanje </w:t>
      </w:r>
      <w:r w:rsidRPr="00ED4BAE">
        <w:rPr>
          <w:rFonts w:ascii="Times New Roman" w:hAnsi="Times New Roman" w:cs="Times New Roman"/>
        </w:rPr>
        <w:t>____________</w:t>
      </w:r>
      <w:r w:rsidR="00797DF2" w:rsidRPr="00ED4BAE">
        <w:rPr>
          <w:rFonts w:ascii="Times New Roman" w:hAnsi="Times New Roman" w:cs="Times New Roman"/>
        </w:rPr>
        <w:t xml:space="preserve"> (u nastavku teksta: Korisnik), </w:t>
      </w:r>
    </w:p>
    <w:p w14:paraId="35E23E8A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sklapaju sljedeći: </w:t>
      </w:r>
    </w:p>
    <w:p w14:paraId="4385FB3D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043B77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U G O V O R</w:t>
      </w:r>
    </w:p>
    <w:p w14:paraId="6B69F1B6" w14:textId="4AA2FD94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o sufinanciranju programa javnih potreba u kulturi u 202</w:t>
      </w:r>
      <w:r w:rsidR="0000513A">
        <w:rPr>
          <w:rFonts w:ascii="Times New Roman" w:hAnsi="Times New Roman" w:cs="Times New Roman"/>
          <w:b/>
        </w:rPr>
        <w:t>6</w:t>
      </w:r>
      <w:r w:rsidRPr="00ED4BAE">
        <w:rPr>
          <w:rFonts w:ascii="Times New Roman" w:hAnsi="Times New Roman" w:cs="Times New Roman"/>
          <w:b/>
        </w:rPr>
        <w:t>. godini</w:t>
      </w:r>
    </w:p>
    <w:p w14:paraId="5A6AB6C5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F293E2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2029A7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1.</w:t>
      </w:r>
    </w:p>
    <w:p w14:paraId="07EAE2BC" w14:textId="63379364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Ovim Ugovorom </w:t>
      </w:r>
      <w:r w:rsidR="00D17379" w:rsidRPr="00ED4BAE">
        <w:rPr>
          <w:rFonts w:ascii="Times New Roman" w:hAnsi="Times New Roman" w:cs="Times New Roman"/>
        </w:rPr>
        <w:t>o sufinanciranju programa javnih potreba u kulturi u 202</w:t>
      </w:r>
      <w:r w:rsidR="0000513A">
        <w:rPr>
          <w:rFonts w:ascii="Times New Roman" w:hAnsi="Times New Roman" w:cs="Times New Roman"/>
        </w:rPr>
        <w:t>6</w:t>
      </w:r>
      <w:r w:rsidR="00D17379" w:rsidRPr="00ED4BAE">
        <w:rPr>
          <w:rFonts w:ascii="Times New Roman" w:hAnsi="Times New Roman" w:cs="Times New Roman"/>
        </w:rPr>
        <w:t xml:space="preserve">. godini (u daljnjem tekstu: Ugovor) </w:t>
      </w:r>
      <w:r w:rsidRPr="00ED4BAE">
        <w:rPr>
          <w:rFonts w:ascii="Times New Roman" w:hAnsi="Times New Roman" w:cs="Times New Roman"/>
        </w:rPr>
        <w:t xml:space="preserve">uređuju se međusobni odnosi </w:t>
      </w:r>
      <w:r w:rsidR="00ED4BAE">
        <w:rPr>
          <w:rFonts w:ascii="Times New Roman" w:hAnsi="Times New Roman" w:cs="Times New Roman"/>
        </w:rPr>
        <w:t>Grada</w:t>
      </w:r>
      <w:r w:rsidRPr="00ED4BAE">
        <w:rPr>
          <w:rFonts w:ascii="Times New Roman" w:hAnsi="Times New Roman" w:cs="Times New Roman"/>
        </w:rPr>
        <w:t xml:space="preserve"> i Korisnika vezani uz korištenje proračunskih sredstava </w:t>
      </w:r>
      <w:r w:rsidR="00ED4BAE">
        <w:rPr>
          <w:rFonts w:ascii="Times New Roman" w:hAnsi="Times New Roman" w:cs="Times New Roman"/>
        </w:rPr>
        <w:t>Grada</w:t>
      </w:r>
      <w:r w:rsidRPr="00ED4BAE">
        <w:rPr>
          <w:rFonts w:ascii="Times New Roman" w:hAnsi="Times New Roman" w:cs="Times New Roman"/>
        </w:rPr>
        <w:t xml:space="preserve"> za zadovoljenje javnih potreba u kulturi</w:t>
      </w:r>
      <w:r w:rsidR="00B4554C" w:rsidRPr="00ED4BAE">
        <w:rPr>
          <w:rFonts w:ascii="Times New Roman" w:hAnsi="Times New Roman" w:cs="Times New Roman"/>
        </w:rPr>
        <w:t xml:space="preserve"> u 202</w:t>
      </w:r>
      <w:r w:rsidR="0000513A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>. godini.</w:t>
      </w:r>
    </w:p>
    <w:p w14:paraId="5908EB76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p w14:paraId="463DEB4D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2.</w:t>
      </w:r>
    </w:p>
    <w:p w14:paraId="5078D638" w14:textId="3EC8CF66" w:rsidR="00797DF2" w:rsidRPr="00ED4BAE" w:rsidRDefault="00ED4BAE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="00797DF2" w:rsidRPr="00ED4BAE">
        <w:rPr>
          <w:rFonts w:ascii="Times New Roman" w:hAnsi="Times New Roman" w:cs="Times New Roman"/>
        </w:rPr>
        <w:t xml:space="preserve"> će </w:t>
      </w:r>
      <w:r w:rsidR="00B4554C" w:rsidRPr="00ED4BAE">
        <w:rPr>
          <w:rFonts w:ascii="Times New Roman" w:hAnsi="Times New Roman" w:cs="Times New Roman"/>
        </w:rPr>
        <w:t>su</w:t>
      </w:r>
      <w:r w:rsidR="00797DF2" w:rsidRPr="00ED4BAE">
        <w:rPr>
          <w:rFonts w:ascii="Times New Roman" w:hAnsi="Times New Roman" w:cs="Times New Roman"/>
        </w:rPr>
        <w:t xml:space="preserve">financirati program/projekt Korisnika </w:t>
      </w:r>
      <w:r w:rsidR="00B4554C" w:rsidRPr="00ED4BAE">
        <w:rPr>
          <w:rFonts w:ascii="Times New Roman" w:hAnsi="Times New Roman" w:cs="Times New Roman"/>
        </w:rPr>
        <w:t>_____________________ u</w:t>
      </w:r>
      <w:r w:rsidR="00797DF2" w:rsidRPr="00ED4BAE">
        <w:rPr>
          <w:rFonts w:ascii="Times New Roman" w:hAnsi="Times New Roman" w:cs="Times New Roman"/>
        </w:rPr>
        <w:t xml:space="preserve"> iznosu od </w:t>
      </w:r>
      <w:r w:rsidR="00B4554C" w:rsidRPr="00ED4BAE">
        <w:rPr>
          <w:rFonts w:ascii="Times New Roman" w:hAnsi="Times New Roman" w:cs="Times New Roman"/>
        </w:rPr>
        <w:t xml:space="preserve">____________ </w:t>
      </w:r>
      <w:r w:rsidR="00797DF2" w:rsidRPr="00ED4BAE">
        <w:rPr>
          <w:rFonts w:ascii="Times New Roman" w:hAnsi="Times New Roman" w:cs="Times New Roman"/>
        </w:rPr>
        <w:t xml:space="preserve">eura (slovima: </w:t>
      </w:r>
      <w:r w:rsidR="00B4554C" w:rsidRPr="00ED4BAE">
        <w:rPr>
          <w:rFonts w:ascii="Times New Roman" w:hAnsi="Times New Roman" w:cs="Times New Roman"/>
        </w:rPr>
        <w:t>___________</w:t>
      </w:r>
      <w:r w:rsidR="00797DF2" w:rsidRPr="00ED4BAE">
        <w:rPr>
          <w:rFonts w:ascii="Times New Roman" w:hAnsi="Times New Roman" w:cs="Times New Roman"/>
          <w:noProof/>
        </w:rPr>
        <w:t xml:space="preserve"> eura</w:t>
      </w:r>
      <w:r w:rsidR="00797DF2" w:rsidRPr="00ED4BAE">
        <w:rPr>
          <w:rFonts w:ascii="Times New Roman" w:hAnsi="Times New Roman" w:cs="Times New Roman"/>
        </w:rPr>
        <w:t>).</w:t>
      </w:r>
    </w:p>
    <w:p w14:paraId="46BEF5BD" w14:textId="77A02D53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Navedena sredstva će se isplatiti iz Proračuna </w:t>
      </w:r>
      <w:r w:rsidR="00ED4BAE">
        <w:rPr>
          <w:rFonts w:ascii="Times New Roman" w:hAnsi="Times New Roman" w:cs="Times New Roman"/>
        </w:rPr>
        <w:t>Grada Kutjeva</w:t>
      </w:r>
      <w:r w:rsidRPr="00ED4BAE">
        <w:rPr>
          <w:rFonts w:ascii="Times New Roman" w:hAnsi="Times New Roman" w:cs="Times New Roman"/>
        </w:rPr>
        <w:t xml:space="preserve"> za 202</w:t>
      </w:r>
      <w:r w:rsidR="0000513A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>. godinu, iz programa</w:t>
      </w:r>
      <w:r w:rsidRPr="00042C0B">
        <w:rPr>
          <w:rFonts w:ascii="Times New Roman" w:hAnsi="Times New Roman" w:cs="Times New Roman"/>
        </w:rPr>
        <w:t xml:space="preserve"> </w:t>
      </w:r>
      <w:r w:rsidR="001601E3" w:rsidRPr="00042C0B">
        <w:rPr>
          <w:rFonts w:ascii="Times New Roman" w:hAnsi="Times New Roman" w:cs="Times New Roman"/>
        </w:rPr>
        <w:t xml:space="preserve">3002 </w:t>
      </w:r>
      <w:r w:rsidR="001A678D" w:rsidRPr="00042C0B">
        <w:rPr>
          <w:rFonts w:ascii="Times New Roman" w:hAnsi="Times New Roman" w:cs="Times New Roman"/>
        </w:rPr>
        <w:t>Program javnih potreba u kulturi.</w:t>
      </w:r>
    </w:p>
    <w:p w14:paraId="26E633DF" w14:textId="642EEEC5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Sredstva će se doznači</w:t>
      </w:r>
      <w:r w:rsidR="00B4554C" w:rsidRPr="00ED4BAE">
        <w:rPr>
          <w:rFonts w:ascii="Times New Roman" w:hAnsi="Times New Roman" w:cs="Times New Roman"/>
        </w:rPr>
        <w:t>ti na račun Korisnika broj HR_________________</w:t>
      </w:r>
      <w:r w:rsidRPr="00ED4BAE">
        <w:rPr>
          <w:rFonts w:ascii="Times New Roman" w:hAnsi="Times New Roman" w:cs="Times New Roman"/>
          <w:noProof/>
        </w:rPr>
        <w:t xml:space="preserve"> </w:t>
      </w:r>
      <w:r w:rsidRPr="00ED4BAE">
        <w:rPr>
          <w:rFonts w:ascii="Times New Roman" w:hAnsi="Times New Roman" w:cs="Times New Roman"/>
        </w:rPr>
        <w:t xml:space="preserve">prema dinamici programa, a u skladu s raspoloživim sredstvima u Proračunu </w:t>
      </w:r>
      <w:r w:rsidR="00ED4BAE">
        <w:rPr>
          <w:rFonts w:ascii="Times New Roman" w:hAnsi="Times New Roman" w:cs="Times New Roman"/>
        </w:rPr>
        <w:t>Grada</w:t>
      </w:r>
      <w:r w:rsidRPr="00ED4BAE">
        <w:rPr>
          <w:rFonts w:ascii="Times New Roman" w:hAnsi="Times New Roman" w:cs="Times New Roman"/>
        </w:rPr>
        <w:t>.</w:t>
      </w:r>
    </w:p>
    <w:p w14:paraId="6860AE2D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006EF14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3.</w:t>
      </w:r>
    </w:p>
    <w:p w14:paraId="050EC057" w14:textId="77777777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se obvezuje doznačenim financijskim sredstvima raspolagati strogo namjenski sukladno čl. 2. st. 1. ovog Ugovora, po načelima dobrog gospodarenja.</w:t>
      </w:r>
    </w:p>
    <w:p w14:paraId="21F57691" w14:textId="5FBADDEC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Ukoliko Korisnik iz bilo kojeg razloga ne može ostvariti program/projekt za koji je podnio prijavu dužan je o tome, uz pisano obrazloženje, pravovremeno izvijestiti </w:t>
      </w:r>
      <w:r w:rsidR="00ED4BAE"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>.</w:t>
      </w:r>
    </w:p>
    <w:p w14:paraId="60D24B8D" w14:textId="23D426E9" w:rsidR="00797DF2" w:rsidRPr="00ED4BAE" w:rsidRDefault="00ED4BAE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="00797DF2" w:rsidRPr="00ED4BAE">
        <w:rPr>
          <w:rFonts w:ascii="Times New Roman" w:hAnsi="Times New Roman" w:cs="Times New Roman"/>
          <w:color w:val="FF0000"/>
        </w:rPr>
        <w:t xml:space="preserve"> </w:t>
      </w:r>
      <w:r w:rsidR="00797DF2" w:rsidRPr="00ED4BAE">
        <w:rPr>
          <w:rFonts w:ascii="Times New Roman" w:hAnsi="Times New Roman" w:cs="Times New Roman"/>
        </w:rPr>
        <w:t>zadržava pravo</w:t>
      </w:r>
      <w:r w:rsidR="00B4554C" w:rsidRPr="00ED4BAE">
        <w:rPr>
          <w:rFonts w:ascii="Times New Roman" w:hAnsi="Times New Roman" w:cs="Times New Roman"/>
        </w:rPr>
        <w:t xml:space="preserve"> obustaviti dodjelu ili</w:t>
      </w:r>
      <w:r w:rsidR="00797DF2" w:rsidRPr="00ED4BAE">
        <w:rPr>
          <w:rFonts w:ascii="Times New Roman" w:hAnsi="Times New Roman" w:cs="Times New Roman"/>
        </w:rPr>
        <w:t xml:space="preserve"> tražiti povrat doznačenih sredstava u slučaju neispunjavanja obveza iz st. 1. i 2. ovog članka o čemu će obavijestiti Korisnika pisanom obaviješću.</w:t>
      </w:r>
    </w:p>
    <w:p w14:paraId="7EA946DF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10D35F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4.</w:t>
      </w:r>
    </w:p>
    <w:p w14:paraId="0389AED2" w14:textId="6C493F90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Radi kontrole namjenskog korištenja sredstava Korisnik se obvezuje da će </w:t>
      </w:r>
      <w:r w:rsidR="00ED4BAE">
        <w:rPr>
          <w:rFonts w:ascii="Times New Roman" w:hAnsi="Times New Roman" w:cs="Times New Roman"/>
        </w:rPr>
        <w:t>Gradu</w:t>
      </w:r>
      <w:r w:rsidRPr="00ED4BAE">
        <w:rPr>
          <w:rFonts w:ascii="Times New Roman" w:hAnsi="Times New Roman" w:cs="Times New Roman"/>
        </w:rPr>
        <w:t xml:space="preserve"> dostaviti izvješće o provedbi programa / projekta koje treba sadržavati:</w:t>
      </w:r>
    </w:p>
    <w:p w14:paraId="54045075" w14:textId="77777777" w:rsidR="00797DF2" w:rsidRPr="00ED4BAE" w:rsidRDefault="00797DF2" w:rsidP="00797DF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</w:rPr>
      </w:pPr>
      <w:r w:rsidRPr="00ED4BAE">
        <w:rPr>
          <w:rFonts w:ascii="Times New Roman" w:hAnsi="Times New Roman" w:cs="Times New Roman"/>
        </w:rPr>
        <w:t>Obrazac opisnog izvještaja,</w:t>
      </w:r>
    </w:p>
    <w:p w14:paraId="448F6BC0" w14:textId="77777777" w:rsidR="00797DF2" w:rsidRPr="00ED4BAE" w:rsidRDefault="00797DF2" w:rsidP="00797DF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</w:rPr>
      </w:pPr>
      <w:r w:rsidRPr="00ED4BAE">
        <w:rPr>
          <w:rFonts w:ascii="Times New Roman" w:hAnsi="Times New Roman" w:cs="Times New Roman"/>
        </w:rPr>
        <w:t>Obrazac proračuna uz detaljno dokumentiranje svih troškova i priloge, a koji obuhvaćaju:</w:t>
      </w:r>
    </w:p>
    <w:p w14:paraId="4D257705" w14:textId="77777777" w:rsidR="00797DF2" w:rsidRPr="00ED4BAE" w:rsidRDefault="00797DF2" w:rsidP="00797DF2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preslike računa koje glase na Korisnika,</w:t>
      </w:r>
    </w:p>
    <w:p w14:paraId="3153E597" w14:textId="77777777" w:rsidR="00797DF2" w:rsidRPr="00ED4BAE" w:rsidRDefault="00797DF2" w:rsidP="00797DF2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preslike izvatka poslovnog računa ili isplatnice i blagajnička izvješća Korisnika na kojima je vidljiva transakcija i</w:t>
      </w:r>
    </w:p>
    <w:p w14:paraId="7A9BA579" w14:textId="77777777" w:rsidR="00797DF2" w:rsidRPr="00ED4BAE" w:rsidRDefault="00797DF2" w:rsidP="00797DF2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lastRenderedPageBreak/>
        <w:t>ostalu dokumentaciju: putne naloge s pripadajućim prilozima, dokumente na temelju kojih su obavljana plaćanja (ugovori, sporazumi, obračuni plaća, poreza, doprinosa, honorara) i sl.</w:t>
      </w:r>
    </w:p>
    <w:p w14:paraId="40280812" w14:textId="7E60EC1E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Izvješće iz st. 1. ovog članka dostavlja se u roku od 30 dana od završetka programa/projekta, a najkasnije do 31.</w:t>
      </w:r>
      <w:r w:rsidR="00ED4BAE">
        <w:rPr>
          <w:rFonts w:ascii="Times New Roman" w:hAnsi="Times New Roman" w:cs="Times New Roman"/>
        </w:rPr>
        <w:t xml:space="preserve"> prosinca </w:t>
      </w:r>
      <w:r w:rsidRPr="00ED4BAE">
        <w:rPr>
          <w:rFonts w:ascii="Times New Roman" w:hAnsi="Times New Roman" w:cs="Times New Roman"/>
        </w:rPr>
        <w:t>202</w:t>
      </w:r>
      <w:r w:rsidR="00774AF3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 xml:space="preserve">. </w:t>
      </w:r>
    </w:p>
    <w:p w14:paraId="5ACA70C8" w14:textId="77777777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Izvješće se dostavlja popunjeno i ovjereno u elektroničkom obliku, zajedno s ostalom potrebnom dokumentacijom iz st. 1. ovog članka. </w:t>
      </w:r>
    </w:p>
    <w:p w14:paraId="2355851F" w14:textId="649AEE8F" w:rsidR="00797DF2" w:rsidRPr="00ED4BAE" w:rsidRDefault="00ED4BAE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="00797DF2" w:rsidRPr="00ED4BAE">
        <w:rPr>
          <w:rFonts w:ascii="Times New Roman" w:hAnsi="Times New Roman" w:cs="Times New Roman"/>
        </w:rPr>
        <w:t xml:space="preserve"> ima pravo koristiti izvješće i programski materijal Korisnika za svoja izvješća i publikacije.</w:t>
      </w:r>
    </w:p>
    <w:p w14:paraId="22E0AF49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  <w:b/>
        </w:rPr>
      </w:pPr>
    </w:p>
    <w:p w14:paraId="20B13FC4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5.</w:t>
      </w:r>
    </w:p>
    <w:p w14:paraId="4AE7F72D" w14:textId="2B57AB15" w:rsidR="00797DF2" w:rsidRPr="00ED4BAE" w:rsidRDefault="00ED4BAE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="00797DF2" w:rsidRPr="00ED4BAE">
        <w:rPr>
          <w:rFonts w:ascii="Times New Roman" w:hAnsi="Times New Roman" w:cs="Times New Roman"/>
        </w:rPr>
        <w:t xml:space="preserve"> ima pravo kontinuirano pratiti i vrednovati izvršenje programa/projekta Korisnika te pratiti financiranje i trošenje odobrenih sredstava.</w:t>
      </w:r>
    </w:p>
    <w:p w14:paraId="4002634C" w14:textId="7D2C653A" w:rsidR="00797DF2" w:rsidRPr="00ED4BAE" w:rsidRDefault="00ED4BAE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</w:t>
      </w:r>
      <w:r w:rsidR="00797DF2" w:rsidRPr="00ED4BAE">
        <w:rPr>
          <w:rFonts w:ascii="Times New Roman" w:hAnsi="Times New Roman" w:cs="Times New Roman"/>
        </w:rPr>
        <w:t xml:space="preserve"> može, ukoliko to ocijeni potrebnim, obaviti kontrolu kroz terenski obilazak Korisnika.</w:t>
      </w:r>
    </w:p>
    <w:p w14:paraId="36A82E4E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p w14:paraId="6D053C0D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6.</w:t>
      </w:r>
    </w:p>
    <w:p w14:paraId="7CDDB721" w14:textId="0DAE84E0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je obvezan u svim tiskanim i elektroničkim materijalima</w:t>
      </w:r>
      <w:r w:rsidR="00ED4BAE">
        <w:rPr>
          <w:rFonts w:ascii="Times New Roman" w:hAnsi="Times New Roman" w:cs="Times New Roman"/>
        </w:rPr>
        <w:t>,</w:t>
      </w:r>
      <w:r w:rsidRPr="00ED4BAE">
        <w:rPr>
          <w:rFonts w:ascii="Times New Roman" w:hAnsi="Times New Roman" w:cs="Times New Roman"/>
        </w:rPr>
        <w:t xml:space="preserve"> kao i medijskim objavama</w:t>
      </w:r>
      <w:r w:rsidR="00ED4BAE">
        <w:rPr>
          <w:rFonts w:ascii="Times New Roman" w:hAnsi="Times New Roman" w:cs="Times New Roman"/>
        </w:rPr>
        <w:t>,</w:t>
      </w:r>
      <w:r w:rsidRPr="00ED4BAE">
        <w:rPr>
          <w:rFonts w:ascii="Times New Roman" w:hAnsi="Times New Roman" w:cs="Times New Roman"/>
        </w:rPr>
        <w:t xml:space="preserve"> na vidljivom mjestu istaknuti grb i naziv </w:t>
      </w:r>
      <w:r w:rsidR="00ED4BAE">
        <w:rPr>
          <w:rFonts w:ascii="Times New Roman" w:hAnsi="Times New Roman" w:cs="Times New Roman"/>
        </w:rPr>
        <w:t>Grad Kutjeva</w:t>
      </w:r>
      <w:r w:rsidRPr="00ED4BAE">
        <w:rPr>
          <w:rFonts w:ascii="Times New Roman" w:hAnsi="Times New Roman" w:cs="Times New Roman"/>
        </w:rPr>
        <w:t xml:space="preserve"> kao institucije koja sufinancira program/projekt koji je predmet Ugovora.</w:t>
      </w:r>
      <w:r w:rsidRPr="00ED4BAE">
        <w:rPr>
          <w:rFonts w:ascii="Times New Roman" w:hAnsi="Times New Roman" w:cs="Times New Roman"/>
          <w:strike/>
        </w:rPr>
        <w:t xml:space="preserve"> </w:t>
      </w:r>
    </w:p>
    <w:p w14:paraId="60C7694B" w14:textId="660A92C2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Korisnik je dužan informaciju iz stavka 1. ovog članka prenositi na potpun i točan način, odnosno u govornom i pisanom obliku upotrebljavati potpun i točan naziv institucije koja sufinancira program/projekt koji je predmet Ugovora.</w:t>
      </w:r>
    </w:p>
    <w:p w14:paraId="5D1F4945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p w14:paraId="144AD2E8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7.</w:t>
      </w:r>
    </w:p>
    <w:p w14:paraId="1589C4E8" w14:textId="16682ACD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Korisnik se obvezuje pravodobno obavijestiti </w:t>
      </w:r>
      <w:r w:rsidR="00ED4BAE"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svim promjenama koje imaju ili bi mogle imati utjecaja na ugovorna prava i obveze te vezano za statusna pitanja (promjena bankovnog računa, promjena adrese ili drugih kontakata i sl.).</w:t>
      </w:r>
    </w:p>
    <w:p w14:paraId="6153BBB7" w14:textId="3D9CDEAE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Korisnik se obvezuje pravodobno izvijestiti </w:t>
      </w:r>
      <w:r w:rsidR="00ED4BAE"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eventualnim objektivnim smetnjama tijekom reali</w:t>
      </w:r>
      <w:r w:rsidR="00BE3DB7" w:rsidRPr="00ED4BAE">
        <w:rPr>
          <w:rFonts w:ascii="Times New Roman" w:hAnsi="Times New Roman" w:cs="Times New Roman"/>
        </w:rPr>
        <w:t xml:space="preserve">zacije programa/projekta koje onemogućuju ili </w:t>
      </w:r>
      <w:r w:rsidRPr="00ED4BAE">
        <w:rPr>
          <w:rFonts w:ascii="Times New Roman" w:hAnsi="Times New Roman" w:cs="Times New Roman"/>
        </w:rPr>
        <w:t xml:space="preserve">mijenjaju </w:t>
      </w:r>
      <w:r w:rsidR="00D17379" w:rsidRPr="00ED4BAE">
        <w:rPr>
          <w:rFonts w:ascii="Times New Roman" w:hAnsi="Times New Roman" w:cs="Times New Roman"/>
        </w:rPr>
        <w:t xml:space="preserve">vrstu ili </w:t>
      </w:r>
      <w:r w:rsidRPr="00ED4BAE">
        <w:rPr>
          <w:rFonts w:ascii="Times New Roman" w:hAnsi="Times New Roman" w:cs="Times New Roman"/>
        </w:rPr>
        <w:t xml:space="preserve">opseg </w:t>
      </w:r>
      <w:r w:rsidR="00BE3DB7" w:rsidRPr="00ED4BAE">
        <w:rPr>
          <w:rFonts w:ascii="Times New Roman" w:hAnsi="Times New Roman" w:cs="Times New Roman"/>
        </w:rPr>
        <w:t xml:space="preserve">planiranih aktivnost </w:t>
      </w:r>
      <w:r w:rsidR="00D17379" w:rsidRPr="00ED4BAE">
        <w:rPr>
          <w:rFonts w:ascii="Times New Roman" w:hAnsi="Times New Roman" w:cs="Times New Roman"/>
        </w:rPr>
        <w:t>te</w:t>
      </w:r>
      <w:r w:rsidRPr="00ED4BAE">
        <w:rPr>
          <w:rFonts w:ascii="Times New Roman" w:hAnsi="Times New Roman" w:cs="Times New Roman"/>
        </w:rPr>
        <w:t xml:space="preserve"> izvršenje u ugovorenom roku ili u okviru odobrenih sredstava. </w:t>
      </w:r>
    </w:p>
    <w:p w14:paraId="6455479A" w14:textId="2141A9D5" w:rsidR="00D17379" w:rsidRPr="00ED4BAE" w:rsidRDefault="00797DF2" w:rsidP="00D17379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 slučaju nastanka objektivnih smetnji iz st. 2. ovog članka Korisnik i </w:t>
      </w:r>
      <w:r w:rsidR="00ED4BAE"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sporazumno</w:t>
      </w:r>
      <w:r w:rsidR="00ED4BAE">
        <w:rPr>
          <w:rFonts w:ascii="Times New Roman" w:hAnsi="Times New Roman" w:cs="Times New Roman"/>
        </w:rPr>
        <w:t xml:space="preserve"> će</w:t>
      </w:r>
      <w:r w:rsidRPr="00ED4BAE">
        <w:rPr>
          <w:rFonts w:ascii="Times New Roman" w:hAnsi="Times New Roman" w:cs="Times New Roman"/>
        </w:rPr>
        <w:t xml:space="preserve"> utvrditi izmjene ugovorenih obveza. </w:t>
      </w:r>
    </w:p>
    <w:p w14:paraId="36A8BCE8" w14:textId="77777777" w:rsidR="00797DF2" w:rsidRPr="00ED4BAE" w:rsidRDefault="00797DF2" w:rsidP="00D17379">
      <w:pPr>
        <w:spacing w:before="240" w:after="0" w:line="276" w:lineRule="auto"/>
        <w:jc w:val="center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  <w:b/>
        </w:rPr>
        <w:t>Članak 8.</w:t>
      </w:r>
    </w:p>
    <w:p w14:paraId="0263E195" w14:textId="15DC0373" w:rsidR="00797DF2" w:rsidRPr="00ED4BAE" w:rsidRDefault="00ED4BAE" w:rsidP="00797DF2">
      <w:pPr>
        <w:spacing w:before="240" w:after="0" w:line="276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Grad</w:t>
      </w:r>
      <w:r w:rsidR="00797DF2" w:rsidRPr="00ED4BAE">
        <w:rPr>
          <w:rFonts w:ascii="Times New Roman" w:hAnsi="Times New Roman" w:cs="Times New Roman"/>
        </w:rPr>
        <w:t xml:space="preserve"> ne snosi odgovornost za eventualne štete proizašle iz bilo koje aktivnosti Korisnika u provedbi ugovorenog programa/projekta.</w:t>
      </w:r>
    </w:p>
    <w:p w14:paraId="4CD1C7AD" w14:textId="62C1070A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Ako se ukupni prihodi Proračuna </w:t>
      </w:r>
      <w:r w:rsidR="00ED4BAE">
        <w:rPr>
          <w:rFonts w:ascii="Times New Roman" w:hAnsi="Times New Roman" w:cs="Times New Roman"/>
        </w:rPr>
        <w:t>Grada Kutjeva</w:t>
      </w:r>
      <w:r w:rsidR="00D17379" w:rsidRPr="00ED4BAE">
        <w:rPr>
          <w:rFonts w:ascii="Times New Roman" w:hAnsi="Times New Roman" w:cs="Times New Roman"/>
        </w:rPr>
        <w:t xml:space="preserve"> za 202</w:t>
      </w:r>
      <w:r w:rsidR="00774AF3">
        <w:rPr>
          <w:rFonts w:ascii="Times New Roman" w:hAnsi="Times New Roman" w:cs="Times New Roman"/>
        </w:rPr>
        <w:t>6</w:t>
      </w:r>
      <w:r w:rsidRPr="00ED4BAE">
        <w:rPr>
          <w:rFonts w:ascii="Times New Roman" w:hAnsi="Times New Roman" w:cs="Times New Roman"/>
        </w:rPr>
        <w:t xml:space="preserve">. godinu ostvare ispod planiranih, ugovorne strane su suglasne da se sredstva namijenjena sufinanciranju programa/projekta Korisnika razmjerno umanje. </w:t>
      </w:r>
    </w:p>
    <w:p w14:paraId="26E61AAF" w14:textId="3FAEC7C4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lastRenderedPageBreak/>
        <w:t xml:space="preserve">Ugovorne strane suglasno utvrđuju da se u slučaju nastupa okolnosti iz st. 2. ovog članka neće sklapati dodatak ovom Ugovoru, već će </w:t>
      </w:r>
      <w:r w:rsidR="00ED4BAE"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 xml:space="preserve"> o istome Korisnika obavijestiti pisanim putem.</w:t>
      </w:r>
    </w:p>
    <w:p w14:paraId="649A6617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24B7B3E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9.</w:t>
      </w:r>
    </w:p>
    <w:p w14:paraId="74C3A8CD" w14:textId="77777777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Ugovorne strane su suglasne da će sve eventualne sporove rješavati sporazumno. </w:t>
      </w:r>
    </w:p>
    <w:p w14:paraId="112FB1EB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  <w:b/>
        </w:rPr>
      </w:pPr>
    </w:p>
    <w:p w14:paraId="6DC93825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10.</w:t>
      </w:r>
    </w:p>
    <w:p w14:paraId="5B7BD0FC" w14:textId="33860214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Ovaj Ugovor je sastavljen u tri (3) istovjetna primjerka, od kojih jedan (1) primjerak zadržava Korisnik, a dva (2) primjerka </w:t>
      </w:r>
      <w:r w:rsidR="00ED4BAE">
        <w:rPr>
          <w:rFonts w:ascii="Times New Roman" w:hAnsi="Times New Roman" w:cs="Times New Roman"/>
        </w:rPr>
        <w:t>Grad</w:t>
      </w:r>
      <w:r w:rsidRPr="00ED4BAE">
        <w:rPr>
          <w:rFonts w:ascii="Times New Roman" w:hAnsi="Times New Roman" w:cs="Times New Roman"/>
        </w:rPr>
        <w:t>.</w:t>
      </w:r>
    </w:p>
    <w:p w14:paraId="380D42F7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p w14:paraId="6FCEDB63" w14:textId="77777777" w:rsidR="00797DF2" w:rsidRPr="00ED4BAE" w:rsidRDefault="00797DF2" w:rsidP="00797D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D4BAE">
        <w:rPr>
          <w:rFonts w:ascii="Times New Roman" w:hAnsi="Times New Roman" w:cs="Times New Roman"/>
          <w:b/>
        </w:rPr>
        <w:t>Članak 11.</w:t>
      </w:r>
    </w:p>
    <w:p w14:paraId="6DC3671D" w14:textId="77777777" w:rsidR="00797DF2" w:rsidRPr="00ED4BAE" w:rsidRDefault="00797DF2" w:rsidP="00797DF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Ugovor stupa na snagu danom potpisivanja.</w:t>
      </w:r>
    </w:p>
    <w:p w14:paraId="7C57B101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2E5BBD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823C8C" w14:textId="77777777" w:rsidR="00B4554C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ED4BAE">
        <w:rPr>
          <w:rFonts w:ascii="Times New Roman" w:hAnsi="Times New Roman" w:cs="Times New Roman"/>
        </w:rPr>
        <w:t xml:space="preserve">KLASA: </w:t>
      </w:r>
    </w:p>
    <w:p w14:paraId="3B59AD5D" w14:textId="77777777" w:rsidR="00797DF2" w:rsidRPr="00ED4BAE" w:rsidRDefault="00797DF2" w:rsidP="00797D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URBROJ: </w:t>
      </w:r>
    </w:p>
    <w:p w14:paraId="7A5C8ED7" w14:textId="0A5F5C2F" w:rsidR="00797DF2" w:rsidRPr="00ED4BAE" w:rsidRDefault="00ED4BAE" w:rsidP="00797D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>Kutjevo</w:t>
      </w:r>
      <w:r w:rsidR="00B4554C" w:rsidRPr="00ED4BAE">
        <w:rPr>
          <w:rFonts w:ascii="Times New Roman" w:hAnsi="Times New Roman" w:cs="Times New Roman"/>
        </w:rPr>
        <w:t xml:space="preserve">, </w:t>
      </w:r>
    </w:p>
    <w:p w14:paraId="4BE0C7F0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p w14:paraId="09632984" w14:textId="77777777" w:rsidR="00B4554C" w:rsidRPr="00ED4BAE" w:rsidRDefault="00B4554C" w:rsidP="00797DF2">
      <w:pPr>
        <w:spacing w:after="0" w:line="276" w:lineRule="auto"/>
        <w:rPr>
          <w:rFonts w:ascii="Times New Roman" w:hAnsi="Times New Roman" w:cs="Times New Roman"/>
        </w:rPr>
      </w:pPr>
    </w:p>
    <w:p w14:paraId="3C3C72F0" w14:textId="77777777" w:rsidR="00B4554C" w:rsidRPr="00ED4BAE" w:rsidRDefault="00B4554C" w:rsidP="00797DF2">
      <w:pPr>
        <w:spacing w:after="0" w:line="276" w:lineRule="auto"/>
        <w:rPr>
          <w:rFonts w:ascii="Times New Roman" w:hAnsi="Times New Roman" w:cs="Times New Roman"/>
        </w:rPr>
      </w:pPr>
    </w:p>
    <w:p w14:paraId="76122DB0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7DF2" w:rsidRPr="00ED4BAE" w14:paraId="0A52B439" w14:textId="77777777" w:rsidTr="0099174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26FA43C" w14:textId="147D6E98" w:rsidR="00797DF2" w:rsidRPr="00ED4BAE" w:rsidRDefault="00B4554C" w:rsidP="00B4554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               </w:t>
            </w:r>
            <w:r w:rsidR="00D17379" w:rsidRPr="00ED4BAE">
              <w:rPr>
                <w:rFonts w:ascii="Times New Roman" w:hAnsi="Times New Roman" w:cs="Times New Roman"/>
                <w:b/>
                <w:noProof/>
              </w:rPr>
              <w:t xml:space="preserve">  </w:t>
            </w: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A9656F">
              <w:rPr>
                <w:rFonts w:ascii="Times New Roman" w:hAnsi="Times New Roman" w:cs="Times New Roman"/>
                <w:b/>
                <w:noProof/>
              </w:rPr>
              <w:t xml:space="preserve">     </w:t>
            </w:r>
            <w:r w:rsidR="00ED4BAE" w:rsidRPr="00ED4BAE">
              <w:rPr>
                <w:rFonts w:ascii="Times New Roman" w:hAnsi="Times New Roman" w:cs="Times New Roman"/>
                <w:b/>
                <w:noProof/>
              </w:rPr>
              <w:t xml:space="preserve">   </w:t>
            </w:r>
            <w:r w:rsidRPr="00ED4BAE">
              <w:rPr>
                <w:rFonts w:ascii="Times New Roman" w:hAnsi="Times New Roman" w:cs="Times New Roman"/>
                <w:b/>
                <w:noProof/>
              </w:rPr>
              <w:t>Korisnik</w:t>
            </w:r>
          </w:p>
          <w:p w14:paraId="7FFC6FD4" w14:textId="283350B4" w:rsidR="00797DF2" w:rsidRPr="00ED4BAE" w:rsidRDefault="00B4554C" w:rsidP="00B4554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  <w:noProof/>
              </w:rPr>
              <w:t xml:space="preserve">   </w:t>
            </w:r>
          </w:p>
          <w:p w14:paraId="125B16A6" w14:textId="77777777" w:rsidR="00797DF2" w:rsidRPr="00ED4BAE" w:rsidRDefault="00797DF2" w:rsidP="009917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E264CB8" w14:textId="77777777" w:rsidR="00ED4BAE" w:rsidRDefault="00ED4BAE" w:rsidP="00ED4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4BAE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B4554C" w:rsidRPr="00ED4BAE">
              <w:rPr>
                <w:rFonts w:ascii="Times New Roman" w:hAnsi="Times New Roman" w:cs="Times New Roman"/>
                <w:b/>
              </w:rPr>
              <w:t xml:space="preserve"> </w:t>
            </w:r>
            <w:r w:rsidRPr="00ED4BAE">
              <w:rPr>
                <w:rFonts w:ascii="Times New Roman" w:hAnsi="Times New Roman" w:cs="Times New Roman"/>
                <w:b/>
              </w:rPr>
              <w:t>GRADONAČELNIK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42F8E2" w14:textId="05F8F851" w:rsidR="00797DF2" w:rsidRPr="00ED4BAE" w:rsidRDefault="00ED4BAE" w:rsidP="00ED4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ED4BAE">
              <w:rPr>
                <w:rFonts w:ascii="Times New Roman" w:hAnsi="Times New Roman" w:cs="Times New Roman"/>
                <w:b/>
              </w:rPr>
              <w:t xml:space="preserve">Josip Budimir, mag. </w:t>
            </w:r>
            <w:proofErr w:type="spellStart"/>
            <w:r w:rsidRPr="00ED4BAE">
              <w:rPr>
                <w:rFonts w:ascii="Times New Roman" w:hAnsi="Times New Roman" w:cs="Times New Roman"/>
                <w:b/>
              </w:rPr>
              <w:t>oec</w:t>
            </w:r>
            <w:proofErr w:type="spellEnd"/>
            <w:r w:rsidRPr="00ED4BAE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21D89213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p w14:paraId="0C68B28E" w14:textId="77777777" w:rsidR="00797DF2" w:rsidRPr="00ED4BAE" w:rsidRDefault="00797DF2" w:rsidP="00797DF2">
      <w:pPr>
        <w:spacing w:after="0" w:line="276" w:lineRule="auto"/>
        <w:rPr>
          <w:rFonts w:ascii="Times New Roman" w:hAnsi="Times New Roman" w:cs="Times New Roman"/>
        </w:rPr>
      </w:pPr>
    </w:p>
    <w:p w14:paraId="2796A849" w14:textId="77777777" w:rsidR="00303C84" w:rsidRPr="00ED4BAE" w:rsidRDefault="00797DF2" w:rsidP="00797DF2">
      <w:pPr>
        <w:rPr>
          <w:rFonts w:ascii="Times New Roman" w:hAnsi="Times New Roman" w:cs="Times New Roman"/>
        </w:rPr>
      </w:pPr>
      <w:r w:rsidRPr="00ED4BAE">
        <w:rPr>
          <w:rFonts w:ascii="Times New Roman" w:hAnsi="Times New Roman" w:cs="Times New Roman"/>
        </w:rPr>
        <w:t xml:space="preserve">             </w:t>
      </w:r>
      <w:r w:rsidRPr="00ED4BAE">
        <w:rPr>
          <w:rFonts w:ascii="Times New Roman" w:hAnsi="Times New Roman" w:cs="Times New Roman"/>
          <w:b/>
        </w:rPr>
        <w:t xml:space="preserve">                               </w:t>
      </w:r>
    </w:p>
    <w:sectPr w:rsidR="00303C84" w:rsidRPr="00ED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D23FD3"/>
    <w:multiLevelType w:val="hybridMultilevel"/>
    <w:tmpl w:val="576672EE"/>
    <w:lvl w:ilvl="0" w:tplc="70226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0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C7"/>
    <w:rsid w:val="0000513A"/>
    <w:rsid w:val="00042C0B"/>
    <w:rsid w:val="000F3269"/>
    <w:rsid w:val="001601E3"/>
    <w:rsid w:val="001A678D"/>
    <w:rsid w:val="00303C84"/>
    <w:rsid w:val="003C0374"/>
    <w:rsid w:val="00556DD5"/>
    <w:rsid w:val="005D01B9"/>
    <w:rsid w:val="006166A2"/>
    <w:rsid w:val="00690C9C"/>
    <w:rsid w:val="00774AF3"/>
    <w:rsid w:val="00797DF2"/>
    <w:rsid w:val="00A0761E"/>
    <w:rsid w:val="00A9656F"/>
    <w:rsid w:val="00B4554C"/>
    <w:rsid w:val="00BE3DB7"/>
    <w:rsid w:val="00D17379"/>
    <w:rsid w:val="00D51A67"/>
    <w:rsid w:val="00ED4BAE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6DA2"/>
  <w15:chartTrackingRefBased/>
  <w15:docId w15:val="{F9F0EAAC-E3EF-4185-BC97-604A86EC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F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7DF2"/>
    <w:pPr>
      <w:ind w:left="720"/>
      <w:contextualSpacing/>
    </w:pPr>
  </w:style>
  <w:style w:type="table" w:styleId="Reetkatablice">
    <w:name w:val="Table Grid"/>
    <w:basedOn w:val="Obinatablica"/>
    <w:uiPriority w:val="39"/>
    <w:rsid w:val="0079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Martinek</dc:creator>
  <cp:keywords/>
  <dc:description/>
  <cp:lastModifiedBy>Matea Bilić</cp:lastModifiedBy>
  <cp:revision>8</cp:revision>
  <dcterms:created xsi:type="dcterms:W3CDTF">2024-09-30T09:29:00Z</dcterms:created>
  <dcterms:modified xsi:type="dcterms:W3CDTF">2025-09-24T08:59:00Z</dcterms:modified>
</cp:coreProperties>
</file>